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713FE" w14:textId="77777777" w:rsidR="00C85393" w:rsidRPr="00DE6E24" w:rsidRDefault="00A10420" w:rsidP="00EB026F">
      <w:pPr>
        <w:shd w:val="clear" w:color="auto" w:fill="FFC6C6"/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6E24">
        <w:rPr>
          <w:rFonts w:ascii="Times New Roman" w:eastAsia="Calibri" w:hAnsi="Times New Roman" w:cs="Times New Roman"/>
          <w:b/>
          <w:sz w:val="24"/>
          <w:szCs w:val="24"/>
        </w:rPr>
        <w:t xml:space="preserve">ANEXO I – </w:t>
      </w:r>
      <w:r w:rsidR="00462391" w:rsidRPr="00DE6E24">
        <w:rPr>
          <w:rFonts w:ascii="Times New Roman" w:eastAsia="Calibri" w:hAnsi="Times New Roman" w:cs="Times New Roman"/>
          <w:b/>
          <w:sz w:val="24"/>
          <w:szCs w:val="24"/>
        </w:rPr>
        <w:t>CATEGORIAS</w:t>
      </w:r>
    </w:p>
    <w:p w14:paraId="08732C22" w14:textId="4F9A1563" w:rsidR="00A10420" w:rsidRPr="00EB026F" w:rsidRDefault="00A10420" w:rsidP="00EB026F">
      <w:pPr>
        <w:pStyle w:val="PargrafodaLista"/>
        <w:numPr>
          <w:ilvl w:val="0"/>
          <w:numId w:val="3"/>
        </w:numPr>
        <w:shd w:val="clear" w:color="auto" w:fill="FFC6C6"/>
        <w:spacing w:before="240"/>
        <w:rPr>
          <w:rFonts w:ascii="Times New Roman" w:eastAsia="Calibri" w:hAnsi="Times New Roman" w:cs="Times New Roman"/>
          <w:b/>
          <w:sz w:val="24"/>
          <w:szCs w:val="24"/>
        </w:rPr>
      </w:pPr>
      <w:r w:rsidRPr="00EB026F">
        <w:rPr>
          <w:rFonts w:ascii="Times New Roman" w:eastAsia="Calibri" w:hAnsi="Times New Roman" w:cs="Times New Roman"/>
          <w:b/>
          <w:sz w:val="24"/>
          <w:szCs w:val="24"/>
        </w:rPr>
        <w:t>RECURSOS DO EDITAL</w:t>
      </w:r>
    </w:p>
    <w:p w14:paraId="6B6783B5" w14:textId="2498C248" w:rsidR="00EE075B" w:rsidRPr="00B978DE" w:rsidRDefault="00A10420" w:rsidP="00EE075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DE6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presente edital possui valor total </w:t>
      </w:r>
      <w:r w:rsidRPr="00B978DE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bookmarkStart w:id="0" w:name="_Hlk198123161"/>
      <w:r w:rsidRPr="00B97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R$ </w:t>
      </w:r>
      <w:r w:rsidR="00EB6A7B" w:rsidRPr="00B978D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B978DE" w:rsidRPr="00B978DE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EB6A7B" w:rsidRPr="00B978D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978DE" w:rsidRPr="00B978DE">
        <w:rPr>
          <w:rFonts w:ascii="Times New Roman" w:eastAsia="Times New Roman" w:hAnsi="Times New Roman" w:cs="Times New Roman"/>
          <w:b/>
          <w:bCs/>
          <w:sz w:val="24"/>
          <w:szCs w:val="24"/>
        </w:rPr>
        <w:t>164</w:t>
      </w:r>
      <w:r w:rsidR="00EB6A7B" w:rsidRPr="00B978D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B978DE" w:rsidRPr="00B978DE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EB6A7B" w:rsidRPr="00B97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(trinta e </w:t>
      </w:r>
      <w:r w:rsidR="00B978DE" w:rsidRPr="00B978DE">
        <w:rPr>
          <w:rFonts w:ascii="Times New Roman" w:eastAsia="Times New Roman" w:hAnsi="Times New Roman" w:cs="Times New Roman"/>
          <w:b/>
          <w:bCs/>
          <w:sz w:val="24"/>
          <w:szCs w:val="24"/>
        </w:rPr>
        <w:t>seis mil, cento e sessenta e quatro reais e oitenta centavos</w:t>
      </w:r>
      <w:r w:rsidR="00EB6A7B" w:rsidRPr="00B978D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bookmarkEnd w:id="0"/>
    <w:p w14:paraId="1CC50769" w14:textId="77777777" w:rsidR="00EE075B" w:rsidRPr="00EE075B" w:rsidRDefault="00EE075B" w:rsidP="00EB6A7B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058CE3" w14:textId="62AC990D" w:rsidR="04BD8BD0" w:rsidRPr="00EB6A7B" w:rsidRDefault="00A10420" w:rsidP="00EB026F">
      <w:pPr>
        <w:pStyle w:val="PargrafodaLista"/>
        <w:numPr>
          <w:ilvl w:val="0"/>
          <w:numId w:val="2"/>
        </w:numPr>
        <w:shd w:val="clear" w:color="auto" w:fill="FFC6C6"/>
        <w:spacing w:after="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6E24">
        <w:rPr>
          <w:rFonts w:ascii="Times New Roman" w:eastAsia="Calibri" w:hAnsi="Times New Roman" w:cs="Times New Roman"/>
          <w:b/>
          <w:bCs/>
          <w:sz w:val="24"/>
          <w:szCs w:val="24"/>
        </w:rPr>
        <w:t>DISTRIBUIÇÃO DE VAGAS E VALORES</w:t>
      </w:r>
    </w:p>
    <w:tbl>
      <w:tblPr>
        <w:tblW w:w="11520" w:type="dxa"/>
        <w:tblInd w:w="-1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17"/>
        <w:gridCol w:w="1701"/>
        <w:gridCol w:w="1134"/>
        <w:gridCol w:w="1418"/>
        <w:gridCol w:w="992"/>
        <w:gridCol w:w="992"/>
        <w:gridCol w:w="1559"/>
        <w:gridCol w:w="1507"/>
      </w:tblGrid>
      <w:tr w:rsidR="00AB0E7B" w:rsidRPr="00DE6E24" w14:paraId="7065750B" w14:textId="77777777" w:rsidTr="00AB0E7B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07CF54" w14:textId="77777777" w:rsidR="00A10420" w:rsidRPr="00AB0E7B" w:rsidRDefault="00A10420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0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CATEGORIAS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397015" w14:textId="02F322F5" w:rsidR="00AB0E7B" w:rsidRPr="00AB0E7B" w:rsidRDefault="00A10420" w:rsidP="00AB0E7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0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VAGAS AMPLA CONCORRÊN</w:t>
            </w:r>
            <w:r w:rsidR="00AB0E7B" w:rsidRPr="00AB0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14:paraId="7CA99364" w14:textId="775FE74D" w:rsidR="00A10420" w:rsidRPr="00AB0E7B" w:rsidRDefault="00A10420" w:rsidP="00AB0E7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0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77777777" w:rsidR="00A10420" w:rsidRPr="00AB0E7B" w:rsidRDefault="00A10420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0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COTAS PARA PESSOAS NEGRAS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EE3AF" w14:textId="77777777" w:rsidR="00A10420" w:rsidRPr="00AB0E7B" w:rsidRDefault="00A10420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0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COTAS PARA PESSOAS ÍNDIGENAS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1A90E" w14:textId="77777777" w:rsidR="00A10420" w:rsidRPr="00AB0E7B" w:rsidRDefault="00A10420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0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COTAS PARA PCD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8149" w14:textId="23705B5E" w:rsidR="00A10420" w:rsidRPr="00AB0E7B" w:rsidRDefault="00A10420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0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TOTAL DE VAGAS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FA975" w14:textId="77777777" w:rsidR="00A10420" w:rsidRPr="00AB0E7B" w:rsidRDefault="00A10420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0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VALOR MÁXIMO POR PROJETO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77777777" w:rsidR="00A10420" w:rsidRPr="00AB0E7B" w:rsidRDefault="00A10420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0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VALOR TOTAL DA CATEGORIA</w:t>
            </w:r>
          </w:p>
        </w:tc>
      </w:tr>
      <w:tr w:rsidR="00AB0E7B" w:rsidRPr="00DE6E24" w14:paraId="36DCBCB0" w14:textId="77777777" w:rsidTr="00AB0E7B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482612" w14:textId="41CBC1D3" w:rsidR="00A10420" w:rsidRPr="00733207" w:rsidRDefault="00DE6E24" w:rsidP="00DE6E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3207">
              <w:rPr>
                <w:rFonts w:ascii="Times New Roman" w:eastAsia="Calibri" w:hAnsi="Times New Roman" w:cs="Times New Roman"/>
              </w:rPr>
              <w:t>Capacitação</w:t>
            </w:r>
            <w:r w:rsidR="00CB64E8">
              <w:rPr>
                <w:rFonts w:ascii="Times New Roman" w:eastAsia="Calibri" w:hAnsi="Times New Roman" w:cs="Times New Roman"/>
              </w:rPr>
              <w:t xml:space="preserve"> e qualificação em Patrimônio Cultural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E98324" w14:textId="505BCD03" w:rsidR="00A10420" w:rsidRPr="00DE6E24" w:rsidRDefault="00DE6E24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8C6A2" w14:textId="3CA28BA3" w:rsidR="00A10420" w:rsidRPr="00DE6E24" w:rsidRDefault="00DE6E24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C9046D" w14:textId="52590DA3" w:rsidR="00A10420" w:rsidRPr="00DE6E24" w:rsidRDefault="00DE6E24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B9FB0" w14:textId="72513B78" w:rsidR="00A10420" w:rsidRPr="00DE6E24" w:rsidRDefault="007B48EB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A17D4" w14:textId="1837FB50" w:rsidR="00A10420" w:rsidRPr="00DE6E24" w:rsidRDefault="00DE6E24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A0E148" w14:textId="0E29F145" w:rsidR="00A10420" w:rsidRPr="00DE6E24" w:rsidRDefault="00A10420" w:rsidP="00AB0E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E24">
              <w:rPr>
                <w:rFonts w:ascii="Times New Roman" w:eastAsia="Calibri" w:hAnsi="Times New Roman" w:cs="Times New Roman"/>
              </w:rPr>
              <w:t>R$</w:t>
            </w:r>
            <w:r w:rsidR="00DE6E24">
              <w:rPr>
                <w:rFonts w:ascii="Times New Roman" w:eastAsia="Calibri" w:hAnsi="Times New Roman" w:cs="Times New Roman"/>
              </w:rPr>
              <w:t xml:space="preserve"> 5.000,00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F42A6" w14:textId="320DF495" w:rsidR="00A10420" w:rsidRPr="00DE6E24" w:rsidRDefault="00A10420" w:rsidP="00AB0E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E24">
              <w:rPr>
                <w:rFonts w:ascii="Times New Roman" w:eastAsia="Calibri" w:hAnsi="Times New Roman" w:cs="Times New Roman"/>
              </w:rPr>
              <w:t>R$</w:t>
            </w:r>
            <w:r w:rsidR="00DE6E24">
              <w:rPr>
                <w:rFonts w:ascii="Times New Roman" w:eastAsia="Calibri" w:hAnsi="Times New Roman" w:cs="Times New Roman"/>
              </w:rPr>
              <w:t xml:space="preserve"> 5.000,00</w:t>
            </w:r>
          </w:p>
        </w:tc>
      </w:tr>
      <w:tr w:rsidR="00AB0E7B" w:rsidRPr="00DE6E24" w14:paraId="111050F1" w14:textId="77777777" w:rsidTr="00AB0E7B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3F725F" w14:textId="480E6F34" w:rsidR="00A10420" w:rsidRPr="00733207" w:rsidRDefault="00BE0BC0" w:rsidP="00DE6E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Decoração de Festa Junina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137677" w14:textId="293A096D" w:rsidR="00A10420" w:rsidRPr="00DE6E24" w:rsidRDefault="00AB0E7B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B45F71" w14:textId="7333DF75" w:rsidR="00A10420" w:rsidRPr="00DE6E24" w:rsidRDefault="007B48EB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BE2BF9" w14:textId="1A6B3781" w:rsidR="00A10420" w:rsidRPr="00DE6E24" w:rsidRDefault="007B48EB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9B298" w14:textId="29A6E4E3" w:rsidR="00A10420" w:rsidRPr="00DE6E24" w:rsidRDefault="007B48EB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354178" w14:textId="69363C93" w:rsidR="00A10420" w:rsidRPr="00DE6E24" w:rsidRDefault="00AB0E7B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1D60AC" w14:textId="2AFB7ABE" w:rsidR="00A10420" w:rsidRPr="00DE6E24" w:rsidRDefault="00A10420" w:rsidP="00AB0E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E24">
              <w:rPr>
                <w:rFonts w:ascii="Times New Roman" w:eastAsia="Calibri" w:hAnsi="Times New Roman" w:cs="Times New Roman"/>
              </w:rPr>
              <w:t>R$</w:t>
            </w:r>
            <w:r w:rsidR="00AB0E7B">
              <w:rPr>
                <w:rFonts w:ascii="Times New Roman" w:eastAsia="Calibri" w:hAnsi="Times New Roman" w:cs="Times New Roman"/>
              </w:rPr>
              <w:t xml:space="preserve"> 10.000,00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129CA6" w14:textId="190466CC" w:rsidR="00A10420" w:rsidRPr="00DE6E24" w:rsidRDefault="00A10420" w:rsidP="00AB0E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E24">
              <w:rPr>
                <w:rFonts w:ascii="Times New Roman" w:eastAsia="Calibri" w:hAnsi="Times New Roman" w:cs="Times New Roman"/>
              </w:rPr>
              <w:t>R$</w:t>
            </w:r>
            <w:r w:rsidR="00AB0E7B">
              <w:rPr>
                <w:rFonts w:ascii="Times New Roman" w:eastAsia="Calibri" w:hAnsi="Times New Roman" w:cs="Times New Roman"/>
              </w:rPr>
              <w:t xml:space="preserve"> 10.000,00</w:t>
            </w:r>
          </w:p>
        </w:tc>
      </w:tr>
      <w:tr w:rsidR="00AB0E7B" w:rsidRPr="00DE6E24" w14:paraId="34AEF5FC" w14:textId="77777777" w:rsidTr="00AB0E7B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FDEFB7" w14:textId="408DD4A5" w:rsidR="00A10420" w:rsidRPr="00733207" w:rsidRDefault="00AB0E7B" w:rsidP="00DE6E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3207">
              <w:rPr>
                <w:rFonts w:ascii="Times New Roman" w:eastAsia="Calibri" w:hAnsi="Times New Roman" w:cs="Times New Roman"/>
              </w:rPr>
              <w:t>Oficina de Capoeira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E201DE" w14:textId="3A8893B5" w:rsidR="00A10420" w:rsidRPr="00DE6E24" w:rsidRDefault="00AB0E7B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6E78F1" w14:textId="07B16C50" w:rsidR="00A10420" w:rsidRPr="00DE6E24" w:rsidRDefault="00AB0E7B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22807B" w14:textId="3A798254" w:rsidR="00A10420" w:rsidRPr="00DE6E24" w:rsidRDefault="00AB0E7B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A7BABB" w14:textId="5559623D" w:rsidR="00A10420" w:rsidRPr="00DE6E24" w:rsidRDefault="00AB0E7B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3A626" w14:textId="576DC555" w:rsidR="00A10420" w:rsidRPr="00DE6E24" w:rsidRDefault="00AB0E7B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F9D05A" w14:textId="6F0DAAD5" w:rsidR="00A10420" w:rsidRPr="00DE6E24" w:rsidRDefault="00A10420" w:rsidP="00AB0E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E24">
              <w:rPr>
                <w:rFonts w:ascii="Times New Roman" w:eastAsia="Calibri" w:hAnsi="Times New Roman" w:cs="Times New Roman"/>
              </w:rPr>
              <w:t>R</w:t>
            </w:r>
            <w:r w:rsidR="00AB0E7B" w:rsidRPr="00DE6E24">
              <w:rPr>
                <w:rFonts w:ascii="Times New Roman" w:eastAsia="Calibri" w:hAnsi="Times New Roman" w:cs="Times New Roman"/>
              </w:rPr>
              <w:t xml:space="preserve">$ </w:t>
            </w:r>
            <w:r w:rsidR="00AB0E7B">
              <w:rPr>
                <w:rFonts w:ascii="Times New Roman" w:eastAsia="Calibri" w:hAnsi="Times New Roman" w:cs="Times New Roman"/>
              </w:rPr>
              <w:t>7.</w:t>
            </w:r>
            <w:r w:rsidR="00B978DE">
              <w:rPr>
                <w:rFonts w:ascii="Times New Roman" w:eastAsia="Calibri" w:hAnsi="Times New Roman" w:cs="Times New Roman"/>
              </w:rPr>
              <w:t>164,80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BAF0A7" w14:textId="7AFA2F58" w:rsidR="00A10420" w:rsidRPr="00DE6E24" w:rsidRDefault="00A10420" w:rsidP="00AB0E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6E24">
              <w:rPr>
                <w:rFonts w:ascii="Times New Roman" w:eastAsia="Calibri" w:hAnsi="Times New Roman" w:cs="Times New Roman"/>
              </w:rPr>
              <w:t>R$</w:t>
            </w:r>
            <w:r w:rsidR="00AB0E7B">
              <w:rPr>
                <w:rFonts w:ascii="Times New Roman" w:eastAsia="Calibri" w:hAnsi="Times New Roman" w:cs="Times New Roman"/>
              </w:rPr>
              <w:t xml:space="preserve"> </w:t>
            </w:r>
            <w:r w:rsidR="00B978DE">
              <w:rPr>
                <w:rFonts w:ascii="Times New Roman" w:eastAsia="Calibri" w:hAnsi="Times New Roman" w:cs="Times New Roman"/>
              </w:rPr>
              <w:t>7.164,80</w:t>
            </w:r>
          </w:p>
        </w:tc>
      </w:tr>
      <w:tr w:rsidR="00C76B0A" w:rsidRPr="00DE6E24" w14:paraId="6C7E4D5C" w14:textId="77777777" w:rsidTr="00AB0E7B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77701" w14:textId="3A6EFE16" w:rsidR="00C76B0A" w:rsidRPr="00733207" w:rsidRDefault="00C76B0A" w:rsidP="00DE6E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1" w:name="_Hlk198123668"/>
            <w:r w:rsidRPr="00733207">
              <w:rPr>
                <w:rFonts w:ascii="Times New Roman" w:eastAsia="Calibri" w:hAnsi="Times New Roman" w:cs="Times New Roman"/>
              </w:rPr>
              <w:t>Apresentação Musical cantor solo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D234D" w14:textId="583EF4AF" w:rsidR="00C76B0A" w:rsidRDefault="00B978DE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014D1" w14:textId="6B836858" w:rsidR="00C76B0A" w:rsidRDefault="00B978DE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B7996" w14:textId="065236CF" w:rsidR="00C76B0A" w:rsidRDefault="00B978DE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412EE" w14:textId="3B249AC4" w:rsidR="00C76B0A" w:rsidRDefault="00B978DE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73172" w14:textId="29299422" w:rsidR="00C76B0A" w:rsidRDefault="00B978DE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0A088" w14:textId="55B956CA" w:rsidR="00C76B0A" w:rsidRPr="00DE6E24" w:rsidRDefault="00B978DE" w:rsidP="00AB0E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R$ 1.000,00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B4B23" w14:textId="71D1FB81" w:rsidR="00C76B0A" w:rsidRPr="00DE6E24" w:rsidRDefault="00B978DE" w:rsidP="00AB0E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</w:t>
            </w:r>
            <w:r w:rsidRPr="00DE6E24">
              <w:rPr>
                <w:rFonts w:ascii="Times New Roman" w:eastAsia="Calibri" w:hAnsi="Times New Roman" w:cs="Times New Roman"/>
              </w:rPr>
              <w:t>$</w:t>
            </w:r>
            <w:r>
              <w:rPr>
                <w:rFonts w:ascii="Times New Roman" w:eastAsia="Calibri" w:hAnsi="Times New Roman" w:cs="Times New Roman"/>
              </w:rPr>
              <w:t xml:space="preserve"> 2.000,00</w:t>
            </w:r>
          </w:p>
        </w:tc>
      </w:tr>
      <w:tr w:rsidR="00C76B0A" w:rsidRPr="00DE6E24" w14:paraId="294A597D" w14:textId="77777777" w:rsidTr="00AB0E7B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505A8" w14:textId="4E43F377" w:rsidR="00C76B0A" w:rsidRPr="00733207" w:rsidRDefault="00C76B0A" w:rsidP="00DE6E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3207">
              <w:rPr>
                <w:rFonts w:ascii="Times New Roman" w:eastAsia="Calibri" w:hAnsi="Times New Roman" w:cs="Times New Roman"/>
              </w:rPr>
              <w:t>Apresentação Musical cantor Dupla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6EB0E" w14:textId="0B9247BD" w:rsidR="00C76B0A" w:rsidRDefault="00B978DE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436A8" w14:textId="1FDF5DD5" w:rsidR="00C76B0A" w:rsidRDefault="00B978DE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171D7" w14:textId="11130BA8" w:rsidR="00C76B0A" w:rsidRDefault="00B978DE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948C1" w14:textId="22B2EA39" w:rsidR="00C76B0A" w:rsidRDefault="00B978DE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8FF0A" w14:textId="17896E77" w:rsidR="00C76B0A" w:rsidRDefault="00B978DE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5CDDE7" w14:textId="57C655F2" w:rsidR="00C76B0A" w:rsidRPr="00DE6E24" w:rsidRDefault="00B978DE" w:rsidP="00AB0E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R$ 2.000,00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9B466" w14:textId="0A3E7EB5" w:rsidR="00C76B0A" w:rsidRPr="00DE6E24" w:rsidRDefault="00B978DE" w:rsidP="00AB0E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</w:t>
            </w:r>
            <w:r w:rsidRPr="00DE6E24">
              <w:rPr>
                <w:rFonts w:ascii="Times New Roman" w:eastAsia="Calibri" w:hAnsi="Times New Roman" w:cs="Times New Roman"/>
              </w:rPr>
              <w:t>$</w:t>
            </w:r>
            <w:r>
              <w:rPr>
                <w:rFonts w:ascii="Times New Roman" w:eastAsia="Calibri" w:hAnsi="Times New Roman" w:cs="Times New Roman"/>
              </w:rPr>
              <w:t xml:space="preserve"> 4.000,00</w:t>
            </w:r>
          </w:p>
        </w:tc>
      </w:tr>
      <w:bookmarkEnd w:id="1"/>
      <w:tr w:rsidR="00C76B0A" w:rsidRPr="00DE6E24" w14:paraId="3E488357" w14:textId="77777777" w:rsidTr="00AB0E7B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405AB" w14:textId="4762D43D" w:rsidR="00C76B0A" w:rsidRPr="00733207" w:rsidRDefault="00C76B0A" w:rsidP="00DE6E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3207">
              <w:rPr>
                <w:rFonts w:ascii="Times New Roman" w:eastAsia="Calibri" w:hAnsi="Times New Roman" w:cs="Times New Roman"/>
              </w:rPr>
              <w:t>Apresentação Musical Banda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A6F73" w14:textId="05D6E36C" w:rsidR="00C76B0A" w:rsidRDefault="00B978DE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A2720E" w14:textId="571F85AD" w:rsidR="00C76B0A" w:rsidRDefault="00B978DE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E76C6" w14:textId="6F581AC2" w:rsidR="00C76B0A" w:rsidRDefault="00B978DE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F7528" w14:textId="2207674F" w:rsidR="00C76B0A" w:rsidRDefault="00B978DE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E3050" w14:textId="7F75FAF8" w:rsidR="00C76B0A" w:rsidRDefault="00B978DE" w:rsidP="00DE6E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02A0F" w14:textId="3C791CE9" w:rsidR="00C76B0A" w:rsidRPr="00DE6E24" w:rsidRDefault="00B978DE" w:rsidP="00AB0E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R$ 3.500,00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A2F61" w14:textId="6C2A02E3" w:rsidR="00C76B0A" w:rsidRPr="00DE6E24" w:rsidRDefault="00B978DE" w:rsidP="00AB0E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</w:t>
            </w:r>
            <w:r w:rsidRPr="00DE6E24">
              <w:rPr>
                <w:rFonts w:ascii="Times New Roman" w:eastAsia="Calibri" w:hAnsi="Times New Roman" w:cs="Times New Roman"/>
              </w:rPr>
              <w:t>$</w:t>
            </w:r>
            <w:r>
              <w:rPr>
                <w:rFonts w:ascii="Times New Roman" w:eastAsia="Calibri" w:hAnsi="Times New Roman" w:cs="Times New Roman"/>
              </w:rPr>
              <w:t xml:space="preserve"> 7.000,00</w:t>
            </w:r>
          </w:p>
        </w:tc>
      </w:tr>
    </w:tbl>
    <w:tbl>
      <w:tblPr>
        <w:tblW w:w="11520" w:type="dxa"/>
        <w:tblInd w:w="-150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8"/>
        <w:gridCol w:w="1512"/>
      </w:tblGrid>
      <w:tr w:rsidR="00EB026F" w14:paraId="4E41FF65" w14:textId="3CFD7CBC" w:rsidTr="00EB026F">
        <w:trPr>
          <w:trHeight w:val="100"/>
        </w:trPr>
        <w:tc>
          <w:tcPr>
            <w:tcW w:w="10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1DB2" w14:textId="1C2FD328" w:rsidR="00EB026F" w:rsidRPr="00EB026F" w:rsidRDefault="00EB026F" w:rsidP="00EB026F">
            <w:pPr>
              <w:spacing w:before="240" w:after="20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0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VALOR TOTAL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0D1D" w14:textId="0D46044A" w:rsidR="00EB026F" w:rsidRDefault="00EB026F" w:rsidP="00EB026F">
            <w:pPr>
              <w:spacing w:before="240"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R$ 36.164,80</w:t>
            </w:r>
          </w:p>
        </w:tc>
      </w:tr>
    </w:tbl>
    <w:p w14:paraId="6B5E0D87" w14:textId="59C428B3" w:rsidR="00EB6A7B" w:rsidRPr="00EB026F" w:rsidRDefault="00EB6A7B" w:rsidP="00387EA4">
      <w:pPr>
        <w:shd w:val="clear" w:color="auto" w:fill="FFC6C6"/>
        <w:spacing w:before="240" w:after="20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026F">
        <w:rPr>
          <w:rFonts w:ascii="Times New Roman" w:eastAsia="Calibri" w:hAnsi="Times New Roman" w:cs="Times New Roman"/>
          <w:b/>
          <w:bCs/>
          <w:sz w:val="24"/>
          <w:szCs w:val="24"/>
        </w:rPr>
        <w:t>3.0 DESCRIÇÃO DAS VAGAS E CATEGORIAS</w:t>
      </w:r>
    </w:p>
    <w:p w14:paraId="5EDD850E" w14:textId="7E538E72" w:rsidR="00EB6A7B" w:rsidRDefault="002D3400" w:rsidP="006D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a) </w:t>
      </w:r>
      <w:r w:rsidR="00EB6A7B" w:rsidRPr="00EB026F">
        <w:rPr>
          <w:rFonts w:ascii="Times New Roman" w:eastAsia="Calibri" w:hAnsi="Times New Roman" w:cs="Times New Roman"/>
          <w:b/>
          <w:bCs/>
          <w:sz w:val="24"/>
          <w:szCs w:val="24"/>
        </w:rPr>
        <w:t>CAPACITAÇÃO</w:t>
      </w:r>
      <w:r w:rsidR="00BE0B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 QUALIFICAÇÃO EM PATRIMÔNIO CULTURAL</w:t>
      </w:r>
      <w:r w:rsidR="00EB6A7B" w:rsidRPr="00EB02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CB64E8">
        <w:rPr>
          <w:rFonts w:ascii="Times New Roman" w:hAnsi="Times New Roman" w:cs="Times New Roman"/>
          <w:sz w:val="24"/>
          <w:szCs w:val="24"/>
        </w:rPr>
        <w:t>R</w:t>
      </w:r>
      <w:r w:rsidR="00CB64E8" w:rsidRPr="00BF5515">
        <w:rPr>
          <w:rFonts w:ascii="Times New Roman" w:hAnsi="Times New Roman" w:cs="Times New Roman"/>
          <w:sz w:val="24"/>
          <w:szCs w:val="24"/>
        </w:rPr>
        <w:t xml:space="preserve">efere-se ao apoio concedido para o desenvolvimento de oficinas e/ou curso de qualificação voltadas para </w:t>
      </w:r>
      <w:r w:rsidR="00CB64E8">
        <w:rPr>
          <w:rFonts w:ascii="Times New Roman" w:hAnsi="Times New Roman" w:cs="Times New Roman"/>
          <w:sz w:val="24"/>
          <w:szCs w:val="24"/>
        </w:rPr>
        <w:t>profissionais, professores e estudantes.</w:t>
      </w:r>
      <w:r w:rsidR="00387EA4">
        <w:rPr>
          <w:rFonts w:ascii="Times New Roman" w:hAnsi="Times New Roman" w:cs="Times New Roman"/>
          <w:sz w:val="24"/>
          <w:szCs w:val="24"/>
        </w:rPr>
        <w:t xml:space="preserve"> </w:t>
      </w:r>
      <w:r w:rsidR="00CB64E8" w:rsidRPr="00BF5515">
        <w:rPr>
          <w:rFonts w:ascii="Times New Roman" w:hAnsi="Times New Roman" w:cs="Times New Roman"/>
          <w:sz w:val="24"/>
          <w:szCs w:val="24"/>
        </w:rPr>
        <w:t xml:space="preserve">Esse tipo de fomento tem como objetivo promover o aprimoramento das habilidades </w:t>
      </w:r>
      <w:r w:rsidR="00CB64E8" w:rsidRPr="00387EA4">
        <w:rPr>
          <w:rFonts w:ascii="Times New Roman" w:hAnsi="Times New Roman" w:cs="Times New Roman"/>
          <w:sz w:val="24"/>
          <w:szCs w:val="24"/>
        </w:rPr>
        <w:t xml:space="preserve">técnicas, criativas e gerenciais dos profissionais. terão duração de no mínimo 2hs (duas) horas, cada oficina, </w:t>
      </w:r>
      <w:r w:rsidR="006D79A9">
        <w:rPr>
          <w:rFonts w:ascii="Times New Roman" w:hAnsi="Times New Roman" w:cs="Times New Roman"/>
          <w:sz w:val="24"/>
          <w:szCs w:val="24"/>
        </w:rPr>
        <w:t xml:space="preserve">devendo ser </w:t>
      </w:r>
      <w:r w:rsidR="00387EA4">
        <w:rPr>
          <w:rFonts w:ascii="Times New Roman" w:hAnsi="Times New Roman" w:cs="Times New Roman"/>
          <w:sz w:val="24"/>
          <w:szCs w:val="24"/>
        </w:rPr>
        <w:t xml:space="preserve">presencial, </w:t>
      </w:r>
      <w:r w:rsidR="00CB64E8" w:rsidRPr="00387EA4">
        <w:rPr>
          <w:rFonts w:ascii="Times New Roman" w:hAnsi="Times New Roman" w:cs="Times New Roman"/>
          <w:sz w:val="24"/>
          <w:szCs w:val="24"/>
        </w:rPr>
        <w:t>com turmas de no mínimo 15 alunos, com conteúdo teórico e prático</w:t>
      </w:r>
      <w:r w:rsidR="00387EA4">
        <w:rPr>
          <w:rFonts w:ascii="Times New Roman" w:hAnsi="Times New Roman" w:cs="Times New Roman"/>
          <w:sz w:val="24"/>
          <w:szCs w:val="24"/>
        </w:rPr>
        <w:t xml:space="preserve"> voltado para educação patrimonial. </w:t>
      </w:r>
      <w:r w:rsidR="00387EA4" w:rsidRPr="00A05F51">
        <w:rPr>
          <w:rFonts w:ascii="Times New Roman" w:hAnsi="Times New Roman" w:cs="Times New Roman"/>
          <w:sz w:val="24"/>
          <w:szCs w:val="24"/>
        </w:rPr>
        <w:t xml:space="preserve">Os inscritos nessa </w:t>
      </w:r>
      <w:r w:rsidR="00387EA4">
        <w:rPr>
          <w:rFonts w:ascii="Times New Roman" w:hAnsi="Times New Roman" w:cs="Times New Roman"/>
          <w:sz w:val="24"/>
          <w:szCs w:val="24"/>
        </w:rPr>
        <w:t xml:space="preserve">categoria </w:t>
      </w:r>
      <w:r w:rsidR="00387EA4" w:rsidRPr="00A05F51">
        <w:rPr>
          <w:rFonts w:ascii="Times New Roman" w:hAnsi="Times New Roman" w:cs="Times New Roman"/>
          <w:sz w:val="24"/>
          <w:szCs w:val="24"/>
        </w:rPr>
        <w:t xml:space="preserve">devem comprovar no mínimo </w:t>
      </w:r>
      <w:r w:rsidR="00387EA4">
        <w:rPr>
          <w:rFonts w:ascii="Times New Roman" w:hAnsi="Times New Roman" w:cs="Times New Roman"/>
          <w:sz w:val="24"/>
          <w:szCs w:val="24"/>
        </w:rPr>
        <w:t>02 (dois</w:t>
      </w:r>
      <w:r w:rsidR="00387EA4" w:rsidRPr="00A05F51">
        <w:rPr>
          <w:rFonts w:ascii="Times New Roman" w:hAnsi="Times New Roman" w:cs="Times New Roman"/>
          <w:sz w:val="24"/>
          <w:szCs w:val="24"/>
        </w:rPr>
        <w:t>) anos de atuação na área.</w:t>
      </w:r>
      <w:r w:rsidR="00387EA4">
        <w:rPr>
          <w:rFonts w:ascii="Times New Roman" w:hAnsi="Times New Roman" w:cs="Times New Roman"/>
          <w:sz w:val="24"/>
          <w:szCs w:val="24"/>
        </w:rPr>
        <w:t xml:space="preserve"> Apresentar Comprovação na área Cultural ou Portfólio, </w:t>
      </w:r>
      <w:r w:rsidR="00387EA4">
        <w:rPr>
          <w:rFonts w:ascii="Times New Roman" w:hAnsi="Times New Roman" w:cs="Times New Roman"/>
          <w:sz w:val="24"/>
          <w:szCs w:val="24"/>
        </w:rPr>
        <w:lastRenderedPageBreak/>
        <w:t>ambos devendo conter data das apresentações, descrição sucinta de que ação se trata, local, prints e links de redes sociais, cartazes de apresentações, fotos, certificados, etc.</w:t>
      </w:r>
    </w:p>
    <w:p w14:paraId="6853E433" w14:textId="77777777" w:rsidR="00BE0BC0" w:rsidRPr="006D79A9" w:rsidRDefault="00BE0BC0" w:rsidP="006D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C0C87" w14:textId="29AE192F" w:rsidR="00EB6A7B" w:rsidRPr="006C01C7" w:rsidRDefault="002D3400" w:rsidP="00BE0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b) </w:t>
      </w:r>
      <w:r w:rsidR="00BE0B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DECORAÇÃO DE </w:t>
      </w:r>
      <w:r w:rsidR="00EB6A7B" w:rsidRPr="00EB026F">
        <w:rPr>
          <w:rFonts w:ascii="Times New Roman" w:eastAsia="Calibri" w:hAnsi="Times New Roman" w:cs="Times New Roman"/>
          <w:b/>
          <w:bCs/>
          <w:sz w:val="24"/>
          <w:szCs w:val="24"/>
        </w:rPr>
        <w:t>FESTA JUNINA</w:t>
      </w:r>
      <w:r w:rsidR="00AC08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901B77" w:rsidRPr="00F10BAE">
        <w:rPr>
          <w:rFonts w:ascii="Times New Roman" w:eastAsia="Calibri" w:hAnsi="Times New Roman" w:cs="Times New Roman"/>
          <w:sz w:val="24"/>
          <w:szCs w:val="24"/>
        </w:rPr>
        <w:t xml:space="preserve">tem a finalidade </w:t>
      </w:r>
      <w:r w:rsidR="00D55ECB">
        <w:rPr>
          <w:rFonts w:ascii="Times New Roman" w:eastAsia="Calibri" w:hAnsi="Times New Roman" w:cs="Times New Roman"/>
          <w:sz w:val="24"/>
          <w:szCs w:val="24"/>
        </w:rPr>
        <w:t>de incentivar e reconhecer a importância histórica e cultural das festas juninas, como cultura tradicional e popular no município de Rubelita. Serão financiados projetos voltados</w:t>
      </w:r>
      <w:r w:rsidR="00BE0BC0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D55ECB">
        <w:rPr>
          <w:rFonts w:ascii="Times New Roman" w:eastAsia="Calibri" w:hAnsi="Times New Roman" w:cs="Times New Roman"/>
          <w:sz w:val="24"/>
          <w:szCs w:val="24"/>
        </w:rPr>
        <w:t xml:space="preserve"> ornamentação </w:t>
      </w:r>
      <w:r w:rsidR="00BE0BC0">
        <w:rPr>
          <w:rFonts w:ascii="Times New Roman" w:eastAsia="Calibri" w:hAnsi="Times New Roman" w:cs="Times New Roman"/>
          <w:sz w:val="24"/>
          <w:szCs w:val="24"/>
        </w:rPr>
        <w:t>de festa junina.</w:t>
      </w:r>
      <w:r w:rsidR="006C01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01C7" w:rsidRPr="00A05F51">
        <w:rPr>
          <w:rFonts w:ascii="Times New Roman" w:hAnsi="Times New Roman" w:cs="Times New Roman"/>
          <w:sz w:val="24"/>
          <w:szCs w:val="24"/>
        </w:rPr>
        <w:t xml:space="preserve">Os inscritos nessa </w:t>
      </w:r>
      <w:r w:rsidR="006C01C7">
        <w:rPr>
          <w:rFonts w:ascii="Times New Roman" w:hAnsi="Times New Roman" w:cs="Times New Roman"/>
          <w:sz w:val="24"/>
          <w:szCs w:val="24"/>
        </w:rPr>
        <w:t xml:space="preserve">categoria </w:t>
      </w:r>
      <w:r w:rsidR="006C01C7" w:rsidRPr="00A05F51">
        <w:rPr>
          <w:rFonts w:ascii="Times New Roman" w:hAnsi="Times New Roman" w:cs="Times New Roman"/>
          <w:sz w:val="24"/>
          <w:szCs w:val="24"/>
        </w:rPr>
        <w:t xml:space="preserve">devem comprovar no mínimo </w:t>
      </w:r>
      <w:r w:rsidR="006C01C7">
        <w:rPr>
          <w:rFonts w:ascii="Times New Roman" w:hAnsi="Times New Roman" w:cs="Times New Roman"/>
          <w:sz w:val="24"/>
          <w:szCs w:val="24"/>
        </w:rPr>
        <w:t>02 (dois</w:t>
      </w:r>
      <w:r w:rsidR="006C01C7" w:rsidRPr="00A05F51">
        <w:rPr>
          <w:rFonts w:ascii="Times New Roman" w:hAnsi="Times New Roman" w:cs="Times New Roman"/>
          <w:sz w:val="24"/>
          <w:szCs w:val="24"/>
        </w:rPr>
        <w:t>) anos de atuação na área.</w:t>
      </w:r>
      <w:r w:rsidR="006C01C7">
        <w:rPr>
          <w:rFonts w:ascii="Times New Roman" w:hAnsi="Times New Roman" w:cs="Times New Roman"/>
          <w:sz w:val="24"/>
          <w:szCs w:val="24"/>
        </w:rPr>
        <w:t xml:space="preserve"> Apresentar Comprovação na área Cultural ou Portfólio, ambos devendo conter data das apresentações, descrição sucinta de que ação se trata, local, prints e links de redes sociais, cartazes de apresentações, fotos, certificados, etc.</w:t>
      </w:r>
    </w:p>
    <w:p w14:paraId="2CFBF289" w14:textId="77777777" w:rsidR="00BE0BC0" w:rsidRPr="00BE0BC0" w:rsidRDefault="00BE0BC0" w:rsidP="00BE0BC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AEEF83" w14:textId="548DE519" w:rsidR="00053DA3" w:rsidRPr="00053DA3" w:rsidRDefault="002D3400" w:rsidP="00053D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c) </w:t>
      </w:r>
      <w:r w:rsidR="00EB6A7B" w:rsidRPr="00EB026F">
        <w:rPr>
          <w:rFonts w:ascii="Times New Roman" w:eastAsia="Calibri" w:hAnsi="Times New Roman" w:cs="Times New Roman"/>
          <w:b/>
          <w:bCs/>
          <w:sz w:val="24"/>
          <w:szCs w:val="24"/>
        </w:rPr>
        <w:t>OFICINA DE CAMPOEIRA</w:t>
      </w:r>
      <w:r w:rsidR="00053D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053DA3" w:rsidRPr="00053DA3">
        <w:rPr>
          <w:rFonts w:ascii="Times New Roman" w:eastAsia="Calibri" w:hAnsi="Times New Roman" w:cs="Times New Roman"/>
          <w:sz w:val="24"/>
          <w:szCs w:val="24"/>
        </w:rPr>
        <w:t>têm a finalidade de incentivar e reconhecer a importância histórica e cultural da capoeira como cultura tradicional e popular no Município</w:t>
      </w:r>
      <w:r w:rsidR="00053DA3">
        <w:rPr>
          <w:rFonts w:ascii="Times New Roman" w:eastAsia="Calibri" w:hAnsi="Times New Roman" w:cs="Times New Roman"/>
          <w:sz w:val="24"/>
          <w:szCs w:val="24"/>
        </w:rPr>
        <w:t xml:space="preserve"> de Rubelita/MG.</w:t>
      </w:r>
    </w:p>
    <w:p w14:paraId="56EA254A" w14:textId="6FA56E75" w:rsidR="00EB22E3" w:rsidRDefault="00E70DFA" w:rsidP="00EB22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Esta categoria irá beneficiar proposta que favoreçam a realização de</w:t>
      </w:r>
      <w:r w:rsidR="00053DA3" w:rsidRPr="00053DA3">
        <w:rPr>
          <w:rFonts w:ascii="Times New Roman" w:eastAsia="Calibri" w:hAnsi="Times New Roman" w:cs="Times New Roman"/>
          <w:sz w:val="24"/>
          <w:szCs w:val="24"/>
        </w:rPr>
        <w:t xml:space="preserve"> oficinas de capoeira, </w:t>
      </w:r>
      <w:r>
        <w:rPr>
          <w:rFonts w:ascii="Times New Roman" w:eastAsia="Calibri" w:hAnsi="Times New Roman" w:cs="Times New Roman"/>
          <w:sz w:val="24"/>
          <w:szCs w:val="24"/>
        </w:rPr>
        <w:t xml:space="preserve">com aulas de </w:t>
      </w:r>
      <w:r w:rsidR="00053DA3" w:rsidRPr="00053DA3">
        <w:rPr>
          <w:rFonts w:ascii="Times New Roman" w:eastAsia="Calibri" w:hAnsi="Times New Roman" w:cs="Times New Roman"/>
          <w:sz w:val="24"/>
          <w:szCs w:val="24"/>
        </w:rPr>
        <w:t xml:space="preserve">maculelê, puxada de rede, coco de roda as oficinas devem ter carga horária mínima de </w:t>
      </w:r>
      <w:r w:rsidR="00077D43">
        <w:rPr>
          <w:rFonts w:ascii="Times New Roman" w:eastAsia="Calibri" w:hAnsi="Times New Roman" w:cs="Times New Roman"/>
          <w:sz w:val="24"/>
          <w:szCs w:val="24"/>
        </w:rPr>
        <w:t>01</w:t>
      </w:r>
      <w:r w:rsidR="00EB22E3">
        <w:rPr>
          <w:rFonts w:ascii="Times New Roman" w:eastAsia="Calibri" w:hAnsi="Times New Roman" w:cs="Times New Roman"/>
          <w:sz w:val="24"/>
          <w:szCs w:val="24"/>
        </w:rPr>
        <w:t xml:space="preserve"> (uma)</w:t>
      </w:r>
      <w:r w:rsidR="00053DA3" w:rsidRPr="00053DA3">
        <w:rPr>
          <w:rFonts w:ascii="Times New Roman" w:eastAsia="Calibri" w:hAnsi="Times New Roman" w:cs="Times New Roman"/>
          <w:sz w:val="24"/>
          <w:szCs w:val="24"/>
        </w:rPr>
        <w:t xml:space="preserve"> hora</w:t>
      </w:r>
      <w:r w:rsidR="00EB22E3">
        <w:rPr>
          <w:rFonts w:ascii="Times New Roman" w:eastAsia="Calibri" w:hAnsi="Times New Roman" w:cs="Times New Roman"/>
          <w:sz w:val="24"/>
          <w:szCs w:val="24"/>
        </w:rPr>
        <w:t xml:space="preserve"> diária</w:t>
      </w:r>
      <w:r w:rsidR="00053DA3" w:rsidRPr="00053DA3">
        <w:rPr>
          <w:rFonts w:ascii="Times New Roman" w:eastAsia="Calibri" w:hAnsi="Times New Roman" w:cs="Times New Roman"/>
          <w:sz w:val="24"/>
          <w:szCs w:val="24"/>
        </w:rPr>
        <w:t xml:space="preserve"> que poderão estar distribuídas em periodicidades semanais ou mensais, de acordo com cronograma elaborado pelo proponente</w:t>
      </w:r>
      <w:r w:rsidR="00EB22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B22E3" w:rsidRPr="00EB22E3">
        <w:rPr>
          <w:rFonts w:ascii="Times New Roman" w:eastAsia="Calibri" w:hAnsi="Times New Roman" w:cs="Times New Roman"/>
          <w:sz w:val="24"/>
          <w:szCs w:val="24"/>
        </w:rPr>
        <w:t>visando a difusão e criação de novos Grupos, com a participação mínima de 15 pessoas, preferencialmente crianças ou jovens</w:t>
      </w:r>
      <w:r w:rsidR="00EB22E3">
        <w:rPr>
          <w:rFonts w:ascii="Times New Roman" w:eastAsia="Calibri" w:hAnsi="Times New Roman" w:cs="Times New Roman"/>
          <w:sz w:val="24"/>
          <w:szCs w:val="24"/>
        </w:rPr>
        <w:t xml:space="preserve"> matriculados na Escola. E</w:t>
      </w:r>
      <w:r w:rsidR="00EB22E3" w:rsidRPr="00EB22E3">
        <w:rPr>
          <w:rFonts w:ascii="Times New Roman" w:eastAsia="Calibri" w:hAnsi="Times New Roman" w:cs="Times New Roman"/>
          <w:sz w:val="24"/>
          <w:szCs w:val="24"/>
        </w:rPr>
        <w:t>ssa</w:t>
      </w:r>
      <w:r w:rsidR="00EB22E3">
        <w:rPr>
          <w:rFonts w:ascii="Times New Roman" w:eastAsia="Calibri" w:hAnsi="Times New Roman" w:cs="Times New Roman"/>
          <w:sz w:val="24"/>
          <w:szCs w:val="24"/>
        </w:rPr>
        <w:t>s</w:t>
      </w:r>
      <w:r w:rsidR="00EB22E3" w:rsidRPr="00EB22E3">
        <w:rPr>
          <w:rFonts w:ascii="Times New Roman" w:eastAsia="Calibri" w:hAnsi="Times New Roman" w:cs="Times New Roman"/>
          <w:sz w:val="24"/>
          <w:szCs w:val="24"/>
        </w:rPr>
        <w:t xml:space="preserve"> oficinas poderão ser coordenadas por mestre ou contramestre</w:t>
      </w:r>
      <w:r w:rsidR="00EB22E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9D2D8A" w14:textId="77777777" w:rsidR="00EB22E3" w:rsidRDefault="00EB22E3" w:rsidP="00EB22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E80D6A" w14:textId="42DD5935" w:rsidR="00EB22E3" w:rsidRDefault="00EB22E3" w:rsidP="00EB22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5F51">
        <w:rPr>
          <w:rFonts w:ascii="Times New Roman" w:hAnsi="Times New Roman" w:cs="Times New Roman"/>
          <w:sz w:val="24"/>
          <w:szCs w:val="24"/>
        </w:rPr>
        <w:t xml:space="preserve">Os inscritos nessa </w:t>
      </w:r>
      <w:r>
        <w:rPr>
          <w:rFonts w:ascii="Times New Roman" w:hAnsi="Times New Roman" w:cs="Times New Roman"/>
          <w:sz w:val="24"/>
          <w:szCs w:val="24"/>
        </w:rPr>
        <w:t xml:space="preserve">categoria </w:t>
      </w:r>
      <w:r w:rsidRPr="00A05F51">
        <w:rPr>
          <w:rFonts w:ascii="Times New Roman" w:hAnsi="Times New Roman" w:cs="Times New Roman"/>
          <w:sz w:val="24"/>
          <w:szCs w:val="24"/>
        </w:rPr>
        <w:t xml:space="preserve">devem comprovar no mínimo </w:t>
      </w:r>
      <w:r>
        <w:rPr>
          <w:rFonts w:ascii="Times New Roman" w:hAnsi="Times New Roman" w:cs="Times New Roman"/>
          <w:sz w:val="24"/>
          <w:szCs w:val="24"/>
        </w:rPr>
        <w:t>02 (dois</w:t>
      </w:r>
      <w:r w:rsidRPr="00A05F51">
        <w:rPr>
          <w:rFonts w:ascii="Times New Roman" w:hAnsi="Times New Roman" w:cs="Times New Roman"/>
          <w:sz w:val="24"/>
          <w:szCs w:val="24"/>
        </w:rPr>
        <w:t>) anos de atuação na área.</w:t>
      </w:r>
      <w:r>
        <w:rPr>
          <w:rFonts w:ascii="Times New Roman" w:hAnsi="Times New Roman" w:cs="Times New Roman"/>
          <w:sz w:val="24"/>
          <w:szCs w:val="24"/>
        </w:rPr>
        <w:t xml:space="preserve"> Apresentar Comprovação na área Cultural ou Portfólio, ambos devendo conter data das apresentações, descrição sucinta de que ação se trata, local, prints e links de redes sociais, cartazes de apresentações, fotos, certificados, etc.</w:t>
      </w:r>
    </w:p>
    <w:p w14:paraId="3C03A9C2" w14:textId="77777777" w:rsidR="00EB22E3" w:rsidRDefault="00EB22E3" w:rsidP="00053D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D329C8" w14:textId="36618969" w:rsidR="00EB22E3" w:rsidRDefault="00EB22E3" w:rsidP="00053D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2E3">
        <w:rPr>
          <w:rFonts w:ascii="Times New Roman" w:eastAsia="Calibri" w:hAnsi="Times New Roman" w:cs="Times New Roman"/>
          <w:sz w:val="24"/>
          <w:szCs w:val="24"/>
        </w:rPr>
        <w:t>Os proponentes poderão desenvolver oficinas, construção de instrumentos, apresentações, rodas, entre outras ações de fomento e divulgação da Capoeira e proporcionar conteúdos culturais de forma presencial.</w:t>
      </w:r>
    </w:p>
    <w:p w14:paraId="3DB9CEF3" w14:textId="77777777" w:rsidR="00EB22E3" w:rsidRDefault="00EB22E3" w:rsidP="00053D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3411B2" w14:textId="20E8EEB0" w:rsidR="00053DA3" w:rsidRDefault="00053DA3" w:rsidP="00EB22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DA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Atenção!</w:t>
      </w:r>
      <w:r w:rsidRPr="00053DA3">
        <w:rPr>
          <w:rFonts w:ascii="Times New Roman" w:eastAsia="Calibri" w:hAnsi="Times New Roman" w:cs="Times New Roman"/>
          <w:sz w:val="24"/>
          <w:szCs w:val="24"/>
        </w:rPr>
        <w:t xml:space="preserve"> Todo o material necessário para a realização das oficinas é de inteira responsabilidade do proponente. O proponente é responsável pelas locações, mediações e autorizações referentes aos espaços utilizados para execução do seu projeto.</w:t>
      </w:r>
    </w:p>
    <w:p w14:paraId="25E1B75F" w14:textId="77777777" w:rsidR="00EB22E3" w:rsidRPr="00EB22E3" w:rsidRDefault="00EB22E3" w:rsidP="00EB22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75FA49" w14:textId="7A19F1C5" w:rsidR="00A10420" w:rsidRPr="006D79A9" w:rsidRDefault="002D3400" w:rsidP="006D79A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d) </w:t>
      </w:r>
      <w:r w:rsidR="00EB6A7B" w:rsidRPr="00EB026F">
        <w:rPr>
          <w:rFonts w:ascii="Times New Roman" w:eastAsia="Calibri" w:hAnsi="Times New Roman" w:cs="Times New Roman"/>
          <w:b/>
          <w:bCs/>
          <w:sz w:val="24"/>
          <w:szCs w:val="24"/>
        </w:rPr>
        <w:t>APRESENTAÇÃO MUSICAL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CANTOR SOLO: </w:t>
      </w:r>
      <w:r w:rsidRPr="002D3400">
        <w:rPr>
          <w:rFonts w:ascii="Times New Roman" w:eastAsia="Calibri" w:hAnsi="Times New Roman" w:cs="Times New Roman"/>
          <w:sz w:val="24"/>
          <w:szCs w:val="24"/>
        </w:rPr>
        <w:t>esta categoria visa a apresentação musical com duração mínima de 1h30min: neste item o objetivo principal é apresentação ao vivo de cantor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D3400">
        <w:rPr>
          <w:rFonts w:ascii="Times New Roman" w:eastAsia="Calibri" w:hAnsi="Times New Roman" w:cs="Times New Roman"/>
          <w:sz w:val="24"/>
          <w:szCs w:val="24"/>
        </w:rPr>
        <w:t>sendo obrigatório além da voz a utilização de instrumentos de som (mecânico ou músicos). O direito autoral das músicas utilizadas na apresentação é de inteira responsabilidade do proponente da proposta.</w:t>
      </w:r>
      <w:r w:rsidR="006D79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5F51">
        <w:rPr>
          <w:rFonts w:ascii="Times New Roman" w:hAnsi="Times New Roman" w:cs="Times New Roman"/>
          <w:sz w:val="24"/>
          <w:szCs w:val="24"/>
        </w:rPr>
        <w:t xml:space="preserve">Os inscritos nessa </w:t>
      </w:r>
      <w:r>
        <w:rPr>
          <w:rFonts w:ascii="Times New Roman" w:hAnsi="Times New Roman" w:cs="Times New Roman"/>
          <w:sz w:val="24"/>
          <w:szCs w:val="24"/>
        </w:rPr>
        <w:t xml:space="preserve">categoria </w:t>
      </w:r>
      <w:r w:rsidRPr="00A05F51">
        <w:rPr>
          <w:rFonts w:ascii="Times New Roman" w:hAnsi="Times New Roman" w:cs="Times New Roman"/>
          <w:sz w:val="24"/>
          <w:szCs w:val="24"/>
        </w:rPr>
        <w:t xml:space="preserve">devem comprovar no mínimo </w:t>
      </w:r>
      <w:r>
        <w:rPr>
          <w:rFonts w:ascii="Times New Roman" w:hAnsi="Times New Roman" w:cs="Times New Roman"/>
          <w:sz w:val="24"/>
          <w:szCs w:val="24"/>
        </w:rPr>
        <w:t>02 (dois</w:t>
      </w:r>
      <w:r w:rsidRPr="00A05F51">
        <w:rPr>
          <w:rFonts w:ascii="Times New Roman" w:hAnsi="Times New Roman" w:cs="Times New Roman"/>
          <w:sz w:val="24"/>
          <w:szCs w:val="24"/>
        </w:rPr>
        <w:t>) anos de atuação na área.</w:t>
      </w:r>
      <w:r>
        <w:rPr>
          <w:rFonts w:ascii="Times New Roman" w:hAnsi="Times New Roman" w:cs="Times New Roman"/>
          <w:sz w:val="24"/>
          <w:szCs w:val="24"/>
        </w:rPr>
        <w:t xml:space="preserve"> Apresentar Comprovação na área Cultural ou Portfólio, ambos devendo conter data das apresentações, descrição sucinta de que ação se trata, local, prints e links de redes sociais, cartazes de apresentações, fotos, certificados, etc.</w:t>
      </w:r>
    </w:p>
    <w:p w14:paraId="71A89DF4" w14:textId="77777777" w:rsidR="002D3400" w:rsidRDefault="002D3400" w:rsidP="002D340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B4CBA" w14:textId="71112F51" w:rsidR="00AC08D2" w:rsidRPr="006D79A9" w:rsidRDefault="00AC08D2" w:rsidP="00AC08D2">
      <w:pPr>
        <w:shd w:val="clear" w:color="auto" w:fill="FFFFFF" w:themeFill="background1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e) </w:t>
      </w:r>
      <w:r w:rsidR="002D3400" w:rsidRPr="00EB026F">
        <w:rPr>
          <w:rFonts w:ascii="Times New Roman" w:eastAsia="Calibri" w:hAnsi="Times New Roman" w:cs="Times New Roman"/>
          <w:b/>
          <w:bCs/>
          <w:sz w:val="24"/>
          <w:szCs w:val="24"/>
        </w:rPr>
        <w:t>APRESENTAÇÃO MUSICAL</w:t>
      </w:r>
      <w:r w:rsidR="002D34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CANTOR DUPLA: </w:t>
      </w:r>
      <w:r w:rsidRPr="00AC08D2">
        <w:rPr>
          <w:rFonts w:ascii="Times New Roman" w:eastAsia="Calibri" w:hAnsi="Times New Roman" w:cs="Times New Roman"/>
          <w:sz w:val="24"/>
          <w:szCs w:val="24"/>
        </w:rPr>
        <w:t>Apresentação musical com duração mínima de 1h30min: neste item o objetivo principal é apresentação ao vivo de dupla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(duas pessoas)</w:t>
      </w:r>
      <w:r w:rsidRPr="00AC08D2">
        <w:rPr>
          <w:rFonts w:ascii="Times New Roman" w:eastAsia="Calibri" w:hAnsi="Times New Roman" w:cs="Times New Roman"/>
          <w:sz w:val="24"/>
          <w:szCs w:val="24"/>
        </w:rPr>
        <w:t>, sendo obrigatório além da voz a utilização de instrumentos de som (mecânico ou músicos). O direito autoral das músicas utilizadas na apresentação é de inteira responsabilidade do proponente da proposta.</w:t>
      </w:r>
      <w:r w:rsidR="006D79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5F51">
        <w:rPr>
          <w:rFonts w:ascii="Times New Roman" w:hAnsi="Times New Roman" w:cs="Times New Roman"/>
          <w:sz w:val="24"/>
          <w:szCs w:val="24"/>
        </w:rPr>
        <w:t xml:space="preserve">Os inscritos nessa </w:t>
      </w:r>
      <w:r>
        <w:rPr>
          <w:rFonts w:ascii="Times New Roman" w:hAnsi="Times New Roman" w:cs="Times New Roman"/>
          <w:sz w:val="24"/>
          <w:szCs w:val="24"/>
        </w:rPr>
        <w:t xml:space="preserve">categoria </w:t>
      </w:r>
      <w:r w:rsidRPr="00A05F51">
        <w:rPr>
          <w:rFonts w:ascii="Times New Roman" w:hAnsi="Times New Roman" w:cs="Times New Roman"/>
          <w:sz w:val="24"/>
          <w:szCs w:val="24"/>
        </w:rPr>
        <w:t xml:space="preserve">devem comprovar no mínimo </w:t>
      </w:r>
      <w:r>
        <w:rPr>
          <w:rFonts w:ascii="Times New Roman" w:hAnsi="Times New Roman" w:cs="Times New Roman"/>
          <w:sz w:val="24"/>
          <w:szCs w:val="24"/>
        </w:rPr>
        <w:t>02 (dois</w:t>
      </w:r>
      <w:r w:rsidRPr="00A05F51">
        <w:rPr>
          <w:rFonts w:ascii="Times New Roman" w:hAnsi="Times New Roman" w:cs="Times New Roman"/>
          <w:sz w:val="24"/>
          <w:szCs w:val="24"/>
        </w:rPr>
        <w:t>) anos de atuação na área.</w:t>
      </w:r>
      <w:r>
        <w:rPr>
          <w:rFonts w:ascii="Times New Roman" w:hAnsi="Times New Roman" w:cs="Times New Roman"/>
          <w:sz w:val="24"/>
          <w:szCs w:val="24"/>
        </w:rPr>
        <w:t xml:space="preserve"> Apresentar Comprovação na área Cultural ou Portfólio, ambos devendo conter data das apresentações, descrição sucinta de que ação se trata, local, prints e links de redes sociais, cartazes de apresentações, fotos, certificados, etc.</w:t>
      </w:r>
    </w:p>
    <w:p w14:paraId="6036F7BF" w14:textId="77777777" w:rsidR="00AC08D2" w:rsidRDefault="00AC08D2" w:rsidP="002D3400">
      <w:pPr>
        <w:shd w:val="clear" w:color="auto" w:fill="FFFFFF" w:themeFill="background1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E39B680" w14:textId="349B5C65" w:rsidR="00AC08D2" w:rsidRPr="006D79A9" w:rsidRDefault="00AC08D2" w:rsidP="00AC08D2">
      <w:pPr>
        <w:shd w:val="clear" w:color="auto" w:fill="FFFFFF" w:themeFill="background1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f) </w:t>
      </w:r>
      <w:r w:rsidRPr="00EB026F">
        <w:rPr>
          <w:rFonts w:ascii="Times New Roman" w:eastAsia="Calibri" w:hAnsi="Times New Roman" w:cs="Times New Roman"/>
          <w:b/>
          <w:bCs/>
          <w:sz w:val="24"/>
          <w:szCs w:val="24"/>
        </w:rPr>
        <w:t>APRESENTAÇÃO MUSICAL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CANTOR BANDA: </w:t>
      </w:r>
      <w:r w:rsidRPr="00AC08D2">
        <w:rPr>
          <w:rFonts w:ascii="Times New Roman" w:eastAsia="Calibri" w:hAnsi="Times New Roman" w:cs="Times New Roman"/>
          <w:sz w:val="24"/>
          <w:szCs w:val="24"/>
        </w:rPr>
        <w:t xml:space="preserve">Apresentação musical com duração mínima de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AC08D2">
        <w:rPr>
          <w:rFonts w:ascii="Times New Roman" w:eastAsia="Calibri" w:hAnsi="Times New Roman" w:cs="Times New Roman"/>
          <w:sz w:val="24"/>
          <w:szCs w:val="24"/>
        </w:rPr>
        <w:t>h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AC08D2">
        <w:rPr>
          <w:rFonts w:ascii="Times New Roman" w:eastAsia="Calibri" w:hAnsi="Times New Roman" w:cs="Times New Roman"/>
          <w:sz w:val="24"/>
          <w:szCs w:val="24"/>
        </w:rPr>
        <w:t xml:space="preserve">: neste item o objetivo principal é apresentação ao vivo de </w:t>
      </w:r>
      <w:r>
        <w:rPr>
          <w:rFonts w:ascii="Times New Roman" w:eastAsia="Calibri" w:hAnsi="Times New Roman" w:cs="Times New Roman"/>
          <w:sz w:val="24"/>
          <w:szCs w:val="24"/>
        </w:rPr>
        <w:t>Banda de qualquer Stilo musical, composto por mais 04 (quatro) ou mais pessoas</w:t>
      </w:r>
      <w:r w:rsidRPr="00AC08D2">
        <w:rPr>
          <w:rFonts w:ascii="Times New Roman" w:eastAsia="Calibri" w:hAnsi="Times New Roman" w:cs="Times New Roman"/>
          <w:sz w:val="24"/>
          <w:szCs w:val="24"/>
        </w:rPr>
        <w:t xml:space="preserve">, sendo obrigatório além da voz a utilização de instrumentos de som (mecânico ou músicos). O direito autoral das músicas utilizadas na apresentação é de inteira responsabilidade do proponente da proposta. </w:t>
      </w:r>
      <w:r w:rsidRPr="00A05F51">
        <w:rPr>
          <w:rFonts w:ascii="Times New Roman" w:hAnsi="Times New Roman" w:cs="Times New Roman"/>
          <w:sz w:val="24"/>
          <w:szCs w:val="24"/>
        </w:rPr>
        <w:t xml:space="preserve">Os inscritos nessa </w:t>
      </w:r>
      <w:r>
        <w:rPr>
          <w:rFonts w:ascii="Times New Roman" w:hAnsi="Times New Roman" w:cs="Times New Roman"/>
          <w:sz w:val="24"/>
          <w:szCs w:val="24"/>
        </w:rPr>
        <w:t xml:space="preserve">categoria </w:t>
      </w:r>
      <w:r w:rsidRPr="00A05F51">
        <w:rPr>
          <w:rFonts w:ascii="Times New Roman" w:hAnsi="Times New Roman" w:cs="Times New Roman"/>
          <w:sz w:val="24"/>
          <w:szCs w:val="24"/>
        </w:rPr>
        <w:t xml:space="preserve">devem comprovar no mínimo </w:t>
      </w:r>
      <w:r>
        <w:rPr>
          <w:rFonts w:ascii="Times New Roman" w:hAnsi="Times New Roman" w:cs="Times New Roman"/>
          <w:sz w:val="24"/>
          <w:szCs w:val="24"/>
        </w:rPr>
        <w:t>02 (dois</w:t>
      </w:r>
      <w:r w:rsidRPr="00A05F51">
        <w:rPr>
          <w:rFonts w:ascii="Times New Roman" w:hAnsi="Times New Roman" w:cs="Times New Roman"/>
          <w:sz w:val="24"/>
          <w:szCs w:val="24"/>
        </w:rPr>
        <w:t>) anos de atuação na área.</w:t>
      </w:r>
      <w:r>
        <w:rPr>
          <w:rFonts w:ascii="Times New Roman" w:hAnsi="Times New Roman" w:cs="Times New Roman"/>
          <w:sz w:val="24"/>
          <w:szCs w:val="24"/>
        </w:rPr>
        <w:t xml:space="preserve"> Apresentar Comprovação na área Cultural ou Portfólio, </w:t>
      </w:r>
      <w:r>
        <w:rPr>
          <w:rFonts w:ascii="Times New Roman" w:hAnsi="Times New Roman" w:cs="Times New Roman"/>
          <w:sz w:val="24"/>
          <w:szCs w:val="24"/>
        </w:rPr>
        <w:lastRenderedPageBreak/>
        <w:t>ambos devendo conter data das apresentações, descrição sucinta de que ação se trata, local, prints e links de redes sociais, cartazes de apresentações, fotos, certificados, etc.</w:t>
      </w:r>
    </w:p>
    <w:p w14:paraId="283B030A" w14:textId="471B140E" w:rsidR="00AC08D2" w:rsidRPr="00AC08D2" w:rsidRDefault="00AC08D2" w:rsidP="002D3400">
      <w:pPr>
        <w:shd w:val="clear" w:color="auto" w:fill="FFFFFF" w:themeFill="background1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sectPr w:rsidR="00AC08D2" w:rsidRPr="00AC08D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68A7B" w14:textId="77777777" w:rsidR="00503553" w:rsidRDefault="00503553" w:rsidP="0079332C">
      <w:pPr>
        <w:spacing w:after="0" w:line="240" w:lineRule="auto"/>
      </w:pPr>
      <w:r>
        <w:separator/>
      </w:r>
    </w:p>
  </w:endnote>
  <w:endnote w:type="continuationSeparator" w:id="0">
    <w:p w14:paraId="361B90A5" w14:textId="77777777" w:rsidR="00503553" w:rsidRDefault="00503553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B21F8" w14:textId="233AFEFB" w:rsidR="00B978DE" w:rsidRPr="00186F2A" w:rsidRDefault="00B978DE" w:rsidP="00B978DE">
    <w:pPr>
      <w:pStyle w:val="Rodap"/>
      <w:rPr>
        <w:color w:val="FF0000"/>
      </w:rPr>
    </w:pPr>
    <w:r>
      <w:rPr>
        <w:color w:val="FF0000"/>
      </w:rPr>
      <w:t xml:space="preserve">          </w:t>
    </w:r>
  </w:p>
  <w:p w14:paraId="72174D67" w14:textId="4E1DF032" w:rsidR="00454B41" w:rsidRPr="00186F2A" w:rsidRDefault="00B978DE" w:rsidP="00B978DE">
    <w:pPr>
      <w:pStyle w:val="Rodap"/>
      <w:ind w:firstLine="567"/>
      <w:rPr>
        <w:color w:val="FF0000"/>
      </w:rPr>
    </w:pPr>
    <w:r w:rsidRPr="003D3630">
      <w:rPr>
        <w:noProof/>
        <w:color w:val="FF0000"/>
      </w:rPr>
      <w:drawing>
        <wp:inline distT="0" distB="0" distL="0" distR="0" wp14:anchorId="6D947FD5" wp14:editId="74F90E21">
          <wp:extent cx="1518758" cy="556115"/>
          <wp:effectExtent l="0" t="0" r="0" b="0"/>
          <wp:docPr id="205792869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028" cy="571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A65E65A" wp14:editId="6242F52B">
          <wp:extent cx="1516380" cy="661466"/>
          <wp:effectExtent l="0" t="0" r="7620" b="5715"/>
          <wp:docPr id="146977470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115" cy="70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E6B1A" w14:textId="77777777" w:rsidR="00503553" w:rsidRDefault="00503553" w:rsidP="0079332C">
      <w:pPr>
        <w:spacing w:after="0" w:line="240" w:lineRule="auto"/>
      </w:pPr>
      <w:r>
        <w:separator/>
      </w:r>
    </w:p>
  </w:footnote>
  <w:footnote w:type="continuationSeparator" w:id="0">
    <w:p w14:paraId="653E83AB" w14:textId="77777777" w:rsidR="00503553" w:rsidRDefault="00503553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1A2A2" w14:textId="5506448F" w:rsidR="00B978DE" w:rsidRDefault="00B978DE" w:rsidP="00186F2A">
    <w:pPr>
      <w:pStyle w:val="Cabealho"/>
      <w:tabs>
        <w:tab w:val="clear" w:pos="4252"/>
        <w:tab w:val="clear" w:pos="8504"/>
        <w:tab w:val="left" w:pos="6010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C8521EA" wp14:editId="77B9EB07">
          <wp:simplePos x="0" y="0"/>
          <wp:positionH relativeFrom="page">
            <wp:posOffset>6985</wp:posOffset>
          </wp:positionH>
          <wp:positionV relativeFrom="paragraph">
            <wp:posOffset>-436245</wp:posOffset>
          </wp:positionV>
          <wp:extent cx="7553739" cy="10681293"/>
          <wp:effectExtent l="0" t="0" r="0" b="0"/>
          <wp:wrapNone/>
          <wp:docPr id="140696428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4FB8FD" w14:textId="3A93D95B" w:rsidR="0079332C" w:rsidRDefault="00186F2A" w:rsidP="00186F2A">
    <w:pPr>
      <w:pStyle w:val="Cabealho"/>
      <w:tabs>
        <w:tab w:val="clear" w:pos="4252"/>
        <w:tab w:val="clear" w:pos="8504"/>
        <w:tab w:val="left" w:pos="60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42F8C"/>
    <w:multiLevelType w:val="hybridMultilevel"/>
    <w:tmpl w:val="2F52E1EC"/>
    <w:lvl w:ilvl="0" w:tplc="B3207C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530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853977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6240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20"/>
    <w:rsid w:val="00047CE1"/>
    <w:rsid w:val="00053DA3"/>
    <w:rsid w:val="00077D43"/>
    <w:rsid w:val="0013702F"/>
    <w:rsid w:val="00186F2A"/>
    <w:rsid w:val="00296E47"/>
    <w:rsid w:val="002D3400"/>
    <w:rsid w:val="00387EA4"/>
    <w:rsid w:val="003C3ECA"/>
    <w:rsid w:val="00454B41"/>
    <w:rsid w:val="00462391"/>
    <w:rsid w:val="004C261D"/>
    <w:rsid w:val="004D4427"/>
    <w:rsid w:val="004F27EB"/>
    <w:rsid w:val="00503553"/>
    <w:rsid w:val="005D5D7B"/>
    <w:rsid w:val="006C01C7"/>
    <w:rsid w:val="006D79A9"/>
    <w:rsid w:val="00733207"/>
    <w:rsid w:val="00734C53"/>
    <w:rsid w:val="00750BE0"/>
    <w:rsid w:val="0079332C"/>
    <w:rsid w:val="007B1698"/>
    <w:rsid w:val="007B48EB"/>
    <w:rsid w:val="00901B77"/>
    <w:rsid w:val="009B6E34"/>
    <w:rsid w:val="009E04BA"/>
    <w:rsid w:val="00A10420"/>
    <w:rsid w:val="00AA06F2"/>
    <w:rsid w:val="00AB0E7B"/>
    <w:rsid w:val="00AB77B0"/>
    <w:rsid w:val="00AC08D2"/>
    <w:rsid w:val="00B349E4"/>
    <w:rsid w:val="00B978DE"/>
    <w:rsid w:val="00BE0BC0"/>
    <w:rsid w:val="00C41F6B"/>
    <w:rsid w:val="00C73EAE"/>
    <w:rsid w:val="00C76B0A"/>
    <w:rsid w:val="00C85393"/>
    <w:rsid w:val="00CB64E8"/>
    <w:rsid w:val="00D55ECB"/>
    <w:rsid w:val="00DE6E24"/>
    <w:rsid w:val="00DE79CD"/>
    <w:rsid w:val="00E07297"/>
    <w:rsid w:val="00E45ACC"/>
    <w:rsid w:val="00E70DFA"/>
    <w:rsid w:val="00E751CB"/>
    <w:rsid w:val="00EB026F"/>
    <w:rsid w:val="00EB22E3"/>
    <w:rsid w:val="00EB6A7B"/>
    <w:rsid w:val="00EC4097"/>
    <w:rsid w:val="00EE075B"/>
    <w:rsid w:val="00EE6EA8"/>
    <w:rsid w:val="00F10BAE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8D808"/>
  <w15:chartTrackingRefBased/>
  <w15:docId w15:val="{E24DE6F6-6F17-40DD-A179-2AF105A3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925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Almeida Consultoria</cp:lastModifiedBy>
  <cp:revision>5</cp:revision>
  <dcterms:created xsi:type="dcterms:W3CDTF">2025-05-13T16:16:00Z</dcterms:created>
  <dcterms:modified xsi:type="dcterms:W3CDTF">2025-05-15T11:49:00Z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